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1006" w14:textId="1B3739A7" w:rsidR="00842DCD" w:rsidRDefault="007E13DB" w:rsidP="008F0A70">
      <w:pPr>
        <w:spacing w:after="0"/>
        <w:ind w:left="101"/>
        <w:rPr>
          <w:noProof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64E812" w14:textId="3CA8668B" w:rsidR="00842DCD" w:rsidRDefault="00A36AFD" w:rsidP="008F0A70">
      <w:pPr>
        <w:spacing w:after="0"/>
        <w:ind w:right="4828"/>
        <w:rPr>
          <w:rFonts w:ascii="Times New Roman" w:eastAsia="Times New Roman" w:hAnsi="Times New Roman" w:cs="Times New Roman"/>
          <w:sz w:val="20"/>
        </w:rPr>
      </w:pPr>
      <w:r w:rsidRPr="00776B4B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23935268" wp14:editId="7838489B">
            <wp:simplePos x="0" y="0"/>
            <wp:positionH relativeFrom="margin">
              <wp:posOffset>3688715</wp:posOffset>
            </wp:positionH>
            <wp:positionV relativeFrom="margin">
              <wp:posOffset>159385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045496738" name="Picture 104549673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96738" name="Picture 1045496738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7547D8F" wp14:editId="6FE01B81">
            <wp:simplePos x="0" y="0"/>
            <wp:positionH relativeFrom="column">
              <wp:posOffset>0</wp:posOffset>
            </wp:positionH>
            <wp:positionV relativeFrom="margin">
              <wp:posOffset>159385</wp:posOffset>
            </wp:positionV>
            <wp:extent cx="2011680" cy="707390"/>
            <wp:effectExtent l="0" t="0" r="7620" b="0"/>
            <wp:wrapTopAndBottom/>
            <wp:docPr id="167203239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32396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8E46E" w14:textId="77777777" w:rsidR="0035113B" w:rsidRDefault="007E13DB">
      <w:pPr>
        <w:spacing w:after="21"/>
        <w:ind w:left="101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FA00B0A" w14:textId="77777777" w:rsidR="0035113B" w:rsidRDefault="007E13DB">
      <w:pPr>
        <w:tabs>
          <w:tab w:val="center" w:pos="3356"/>
          <w:tab w:val="right" w:pos="10278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color w:val="4F6128"/>
          <w:sz w:val="20"/>
        </w:rPr>
        <w:t xml:space="preserve">                                                               NOMINATION FORM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b/>
          <w:color w:val="006FC0"/>
          <w:sz w:val="20"/>
        </w:rPr>
        <w:t>Annexure C4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9D4743B" w14:textId="77777777" w:rsidR="0035113B" w:rsidRDefault="007E13DB">
      <w:pPr>
        <w:spacing w:after="0"/>
        <w:ind w:left="101"/>
      </w:pPr>
      <w:r>
        <w:rPr>
          <w:sz w:val="12"/>
        </w:rPr>
        <w:t xml:space="preserve"> </w:t>
      </w:r>
    </w:p>
    <w:tbl>
      <w:tblPr>
        <w:tblStyle w:val="TableGrid"/>
        <w:tblW w:w="10328" w:type="dxa"/>
        <w:tblInd w:w="97" w:type="dxa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0328"/>
      </w:tblGrid>
      <w:tr w:rsidR="0035113B" w:rsidRPr="00F72560" w14:paraId="6E78F98B" w14:textId="77777777">
        <w:trPr>
          <w:trHeight w:val="981"/>
        </w:trPr>
        <w:tc>
          <w:tcPr>
            <w:tcW w:w="1032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6FC0"/>
          </w:tcPr>
          <w:p w14:paraId="167BEBC1" w14:textId="41A8AC35" w:rsidR="0035113B" w:rsidRPr="00F72560" w:rsidRDefault="00842DCD" w:rsidP="00842DCD">
            <w:pPr>
              <w:ind w:left="808"/>
              <w:jc w:val="center"/>
              <w:rPr>
                <w:lang w:val="fr-FR"/>
              </w:rPr>
            </w:pPr>
            <w:r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BEST</w:t>
            </w:r>
            <w:r w:rsidR="007E13DB"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 xml:space="preserve"> </w:t>
            </w:r>
            <w:proofErr w:type="gramStart"/>
            <w:r w:rsidR="007E13DB"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ENTREPRENEUR:</w:t>
            </w:r>
            <w:proofErr w:type="gramEnd"/>
            <w:r w:rsidR="007E13DB"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 xml:space="preserve"> </w:t>
            </w:r>
            <w:r w:rsidR="00F72560"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COMME</w:t>
            </w:r>
            <w:r w:rsid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RCIAL</w:t>
            </w:r>
          </w:p>
          <w:p w14:paraId="2B10094E" w14:textId="26976C89" w:rsidR="0035113B" w:rsidRPr="00F72560" w:rsidRDefault="0035113B" w:rsidP="00842DCD">
            <w:pPr>
              <w:spacing w:after="67"/>
              <w:jc w:val="center"/>
              <w:rPr>
                <w:lang w:val="fr-FR"/>
              </w:rPr>
            </w:pPr>
          </w:p>
          <w:p w14:paraId="735712CB" w14:textId="1A2B839C" w:rsidR="0035113B" w:rsidRPr="00F72560" w:rsidRDefault="00842DCD" w:rsidP="00842DCD">
            <w:pPr>
              <w:jc w:val="center"/>
              <w:rPr>
                <w:lang w:val="fr-FR"/>
              </w:rPr>
            </w:pPr>
            <w:r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DALRRD WOMEN ENTREPRENEUR AWARDS 2024/25 -2028</w:t>
            </w:r>
          </w:p>
        </w:tc>
      </w:tr>
      <w:tr w:rsidR="0035113B" w14:paraId="7339CE0C" w14:textId="77777777">
        <w:trPr>
          <w:trHeight w:val="1116"/>
        </w:trPr>
        <w:tc>
          <w:tcPr>
            <w:tcW w:w="10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A36D1" w14:textId="77777777" w:rsidR="0035113B" w:rsidRPr="00F72560" w:rsidRDefault="007E13DB">
            <w:pPr>
              <w:rPr>
                <w:lang w:val="fr-FR"/>
              </w:rPr>
            </w:pPr>
            <w:r w:rsidRPr="00F72560">
              <w:rPr>
                <w:sz w:val="28"/>
                <w:lang w:val="fr-FR"/>
              </w:rPr>
              <w:t xml:space="preserve"> </w:t>
            </w:r>
          </w:p>
          <w:p w14:paraId="5278D58D" w14:textId="77777777" w:rsidR="008D3317" w:rsidRPr="005A416D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00A56DE6" w14:textId="77777777" w:rsidR="008D3317" w:rsidRPr="005A416D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  <w:p w14:paraId="2BA4FAE4" w14:textId="2973971C" w:rsidR="0035113B" w:rsidRDefault="0035113B" w:rsidP="00842DCD">
            <w:pPr>
              <w:ind w:left="221"/>
            </w:pPr>
          </w:p>
        </w:tc>
      </w:tr>
      <w:tr w:rsidR="0035113B" w:rsidRPr="00842DCD" w14:paraId="7661C396" w14:textId="77777777">
        <w:trPr>
          <w:trHeight w:val="1113"/>
        </w:trPr>
        <w:tc>
          <w:tcPr>
            <w:tcW w:w="10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9EAB" w14:textId="77777777" w:rsidR="0035113B" w:rsidRPr="00842DCD" w:rsidRDefault="007E13DB">
            <w:pPr>
              <w:rPr>
                <w:lang w:val="de-DE"/>
              </w:rPr>
            </w:pPr>
            <w:r w:rsidRPr="00842DCD">
              <w:rPr>
                <w:sz w:val="13"/>
                <w:lang w:val="de-DE"/>
              </w:rPr>
              <w:t xml:space="preserve"> </w:t>
            </w:r>
          </w:p>
          <w:p w14:paraId="0E74CD80" w14:textId="555773DB" w:rsidR="008D3317" w:rsidRPr="00B012B4" w:rsidRDefault="007E13DB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842DCD">
              <w:rPr>
                <w:sz w:val="13"/>
                <w:lang w:val="de-DE"/>
              </w:rPr>
              <w:t xml:space="preserve"> </w:t>
            </w:r>
            <w:r w:rsidR="008D3317"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31FC59C7" w14:textId="170471CD" w:rsidR="008D3317" w:rsidRDefault="008D3317" w:rsidP="008D3317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16AE5DD6" w14:textId="0FB60306" w:rsidR="00A36AFD" w:rsidRDefault="00A36AFD" w:rsidP="008D3317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4E964855" w14:textId="390CFC90" w:rsidR="0035113B" w:rsidRPr="00842DCD" w:rsidRDefault="0035113B" w:rsidP="00842DCD">
            <w:pPr>
              <w:rPr>
                <w:lang w:val="de-DE"/>
              </w:rPr>
            </w:pPr>
          </w:p>
        </w:tc>
      </w:tr>
    </w:tbl>
    <w:p w14:paraId="558A064F" w14:textId="77777777" w:rsidR="0035113B" w:rsidRDefault="007E13DB">
      <w:pPr>
        <w:spacing w:after="6"/>
        <w:ind w:left="101"/>
      </w:pPr>
      <w:r>
        <w:rPr>
          <w:sz w:val="20"/>
        </w:rPr>
        <w:t xml:space="preserve"> </w:t>
      </w:r>
    </w:p>
    <w:p w14:paraId="2B20F23F" w14:textId="77777777" w:rsidR="0035113B" w:rsidRDefault="007E13DB">
      <w:pPr>
        <w:spacing w:after="0"/>
        <w:ind w:left="101"/>
      </w:pPr>
      <w:r>
        <w:rPr>
          <w:sz w:val="28"/>
        </w:rPr>
        <w:t xml:space="preserve"> </w:t>
      </w:r>
    </w:p>
    <w:p w14:paraId="29FA23CB" w14:textId="77777777" w:rsidR="0035113B" w:rsidRDefault="007E13DB">
      <w:pPr>
        <w:pStyle w:val="Heading2"/>
        <w:ind w:left="209"/>
      </w:pPr>
      <w:r>
        <w:t>SECTION 1</w:t>
      </w:r>
      <w:r>
        <w:rPr>
          <w:b w:val="0"/>
          <w:color w:val="000000"/>
        </w:rPr>
        <w:t xml:space="preserve"> </w:t>
      </w:r>
    </w:p>
    <w:p w14:paraId="7C3BF277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22D1C9A0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530C57B" w14:textId="77777777" w:rsidR="0035113B" w:rsidRDefault="007E13DB">
      <w:pPr>
        <w:spacing w:after="0"/>
        <w:ind w:left="101"/>
      </w:pPr>
      <w:r>
        <w:rPr>
          <w:sz w:val="18"/>
        </w:rPr>
        <w:t xml:space="preserve"> </w:t>
      </w:r>
    </w:p>
    <w:tbl>
      <w:tblPr>
        <w:tblStyle w:val="TableGrid"/>
        <w:tblW w:w="10351" w:type="dxa"/>
        <w:tblInd w:w="214" w:type="dxa"/>
        <w:tblCellMar>
          <w:top w:w="114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35113B" w14:paraId="0D22B63D" w14:textId="77777777">
        <w:trPr>
          <w:trHeight w:val="598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4EF08" w14:textId="48222F65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Name of the enterprise</w:t>
            </w:r>
            <w:r w:rsidR="000133AF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(e.g. Luthando LTD) </w:t>
            </w:r>
          </w:p>
        </w:tc>
      </w:tr>
      <w:tr w:rsidR="0035113B" w14:paraId="6B861569" w14:textId="77777777">
        <w:trPr>
          <w:trHeight w:val="595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FBB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(e.g.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4920C05C" w14:textId="77777777">
        <w:trPr>
          <w:trHeight w:val="509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04200" w14:textId="544E0F68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the nominee: </w:t>
            </w:r>
          </w:p>
        </w:tc>
      </w:tr>
      <w:tr w:rsidR="0035113B" w14:paraId="3DE6101C" w14:textId="77777777">
        <w:trPr>
          <w:trHeight w:val="802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5268" w14:textId="29F951D8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Physical address</w:t>
            </w:r>
            <w:r w:rsidR="00842DCD">
              <w:rPr>
                <w:rFonts w:ascii="Century Gothic" w:eastAsia="Century Gothic" w:hAnsi="Century Gothic" w:cs="Century Gothic"/>
                <w:sz w:val="20"/>
              </w:rPr>
              <w:t>:</w:t>
            </w:r>
          </w:p>
        </w:tc>
      </w:tr>
      <w:tr w:rsidR="0035113B" w14:paraId="5C620649" w14:textId="77777777">
        <w:trPr>
          <w:trHeight w:val="434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4E21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ID (attach copy): Yes </w:t>
            </w:r>
          </w:p>
        </w:tc>
      </w:tr>
      <w:tr w:rsidR="0035113B" w14:paraId="5DC64015" w14:textId="77777777">
        <w:trPr>
          <w:trHeight w:val="804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0360" w14:textId="298E06F9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address: </w:t>
            </w:r>
          </w:p>
        </w:tc>
      </w:tr>
      <w:tr w:rsidR="0035113B" w14:paraId="502EC10D" w14:textId="77777777">
        <w:trPr>
          <w:trHeight w:val="996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5470A" w14:textId="15AA55B1" w:rsidR="0035113B" w:rsidRDefault="007E13DB">
            <w:pPr>
              <w:spacing w:after="7"/>
            </w:pPr>
            <w:r>
              <w:rPr>
                <w:rFonts w:ascii="Century Gothic" w:eastAsia="Century Gothic" w:hAnsi="Century Gothic" w:cs="Century Gothic"/>
                <w:sz w:val="20"/>
              </w:rPr>
              <w:t>Banking details:</w:t>
            </w:r>
          </w:p>
          <w:p w14:paraId="0ED30335" w14:textId="0EF1967D" w:rsidR="0035113B" w:rsidRDefault="007E13DB">
            <w:pPr>
              <w:tabs>
                <w:tab w:val="center" w:pos="499"/>
                <w:tab w:val="center" w:pos="2238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 </w:t>
            </w:r>
          </w:p>
        </w:tc>
      </w:tr>
      <w:tr w:rsidR="0035113B" w14:paraId="530C3CA6" w14:textId="77777777">
        <w:trPr>
          <w:trHeight w:val="802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B0DD6D" w14:textId="163D0709" w:rsidR="0035113B" w:rsidRDefault="007E13DB">
            <w:pPr>
              <w:spacing w:after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for the owner: </w:t>
            </w:r>
          </w:p>
          <w:p w14:paraId="182B5FF0" w14:textId="1B73190A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Contact number and e-mail for a nominee:</w:t>
            </w:r>
          </w:p>
        </w:tc>
      </w:tr>
    </w:tbl>
    <w:p w14:paraId="177F8A91" w14:textId="77777777" w:rsidR="0035113B" w:rsidRDefault="007E13DB">
      <w:pPr>
        <w:spacing w:after="9"/>
        <w:ind w:left="101"/>
      </w:pPr>
      <w:r>
        <w:rPr>
          <w:sz w:val="20"/>
        </w:rPr>
        <w:t xml:space="preserve"> </w:t>
      </w:r>
    </w:p>
    <w:p w14:paraId="12F3A37C" w14:textId="77777777" w:rsidR="0035113B" w:rsidRDefault="007E13DB">
      <w:pPr>
        <w:spacing w:after="0"/>
        <w:ind w:left="101"/>
      </w:pPr>
      <w:r>
        <w:rPr>
          <w:sz w:val="28"/>
        </w:rPr>
        <w:lastRenderedPageBreak/>
        <w:t xml:space="preserve"> </w:t>
      </w:r>
    </w:p>
    <w:p w14:paraId="27D3987A" w14:textId="77777777" w:rsidR="0035113B" w:rsidRDefault="007E13DB">
      <w:pPr>
        <w:pStyle w:val="Heading2"/>
        <w:ind w:left="209"/>
      </w:pPr>
      <w:r>
        <w:t>SECTION 2</w:t>
      </w:r>
      <w:r>
        <w:rPr>
          <w:b w:val="0"/>
          <w:color w:val="000000"/>
        </w:rPr>
        <w:t xml:space="preserve"> </w:t>
      </w:r>
    </w:p>
    <w:p w14:paraId="7B8D3E48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49B58AC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6A5BCE4" w14:textId="77777777" w:rsidR="0035113B" w:rsidRDefault="007E13DB">
      <w:pPr>
        <w:spacing w:after="0"/>
        <w:ind w:left="101"/>
      </w:pPr>
      <w:r>
        <w:rPr>
          <w:sz w:val="18"/>
        </w:rPr>
        <w:t xml:space="preserve"> </w:t>
      </w:r>
    </w:p>
    <w:tbl>
      <w:tblPr>
        <w:tblStyle w:val="TableGrid"/>
        <w:tblW w:w="10351" w:type="dxa"/>
        <w:tblInd w:w="214" w:type="dxa"/>
        <w:tblCellMar>
          <w:top w:w="120" w:type="dxa"/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35113B" w14:paraId="7E925A0F" w14:textId="77777777">
        <w:trPr>
          <w:trHeight w:val="1171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C3ACA" w14:textId="42DB3185" w:rsidR="0035113B" w:rsidRDefault="007E13DB">
            <w:pPr>
              <w:spacing w:line="527" w:lineRule="auto"/>
              <w:ind w:right="5809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 1 Type of enterprise: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Agro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Processing 2.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  Speciali</w:t>
            </w:r>
            <w:r w:rsidR="000133AF">
              <w:rPr>
                <w:rFonts w:ascii="Century Gothic" w:eastAsia="Century Gothic" w:hAnsi="Century Gothic" w:cs="Century Gothic"/>
                <w:sz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</w:rPr>
              <w:t>ed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Commodity: </w:t>
            </w:r>
          </w:p>
          <w:p w14:paraId="2EF054A5" w14:textId="77777777" w:rsidR="000133AF" w:rsidRDefault="000133AF">
            <w:pPr>
              <w:spacing w:line="527" w:lineRule="auto"/>
              <w:ind w:right="5809"/>
            </w:pPr>
          </w:p>
          <w:p w14:paraId="4A78278E" w14:textId="6E0794EE" w:rsidR="0035113B" w:rsidRDefault="0035113B">
            <w:pPr>
              <w:ind w:left="3020"/>
            </w:pPr>
          </w:p>
        </w:tc>
      </w:tr>
    </w:tbl>
    <w:p w14:paraId="4F95EBBB" w14:textId="77777777" w:rsidR="0035113B" w:rsidRDefault="007E13DB">
      <w:pPr>
        <w:spacing w:after="0"/>
        <w:ind w:left="101"/>
        <w:jc w:val="both"/>
      </w:pPr>
      <w:r>
        <w:rPr>
          <w:sz w:val="8"/>
        </w:rPr>
        <w:t xml:space="preserve"> </w:t>
      </w:r>
    </w:p>
    <w:tbl>
      <w:tblPr>
        <w:tblStyle w:val="TableGrid"/>
        <w:tblW w:w="10353" w:type="dxa"/>
        <w:tblInd w:w="197" w:type="dxa"/>
        <w:tblCellMar>
          <w:top w:w="16" w:type="dxa"/>
          <w:left w:w="5" w:type="dxa"/>
          <w:bottom w:w="4" w:type="dxa"/>
        </w:tblCellMar>
        <w:tblLook w:val="04A0" w:firstRow="1" w:lastRow="0" w:firstColumn="1" w:lastColumn="0" w:noHBand="0" w:noVBand="1"/>
      </w:tblPr>
      <w:tblGrid>
        <w:gridCol w:w="8689"/>
        <w:gridCol w:w="1664"/>
      </w:tblGrid>
      <w:tr w:rsidR="0035113B" w14:paraId="0CD5E6A3" w14:textId="77777777">
        <w:trPr>
          <w:trHeight w:val="434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4F8E" w14:textId="54EC1023" w:rsidR="0035113B" w:rsidRDefault="0035113B" w:rsidP="000133AF"/>
        </w:tc>
      </w:tr>
      <w:tr w:rsidR="0035113B" w14:paraId="12B652E4" w14:textId="77777777" w:rsidTr="000133AF">
        <w:trPr>
          <w:trHeight w:val="804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010" w14:textId="77777777" w:rsidR="0035113B" w:rsidRDefault="007E13DB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 3 Background of the enterprise: </w:t>
            </w:r>
          </w:p>
          <w:p w14:paraId="6B924136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E239B4C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08C796A1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1606F189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22810593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04FDABD9" w14:textId="33E95198" w:rsidR="000133AF" w:rsidRDefault="000133AF" w:rsidP="000133AF"/>
        </w:tc>
      </w:tr>
      <w:tr w:rsidR="0035113B" w14:paraId="0F792C55" w14:textId="77777777">
        <w:trPr>
          <w:trHeight w:val="55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AB00" w14:textId="77777777" w:rsidR="0035113B" w:rsidRDefault="007E13DB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>Legal requirements and cooperate governance standards (Attach Evidence)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55A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Please Tick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1F6D1641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7C2A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2.4.1. Entity registration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3572" w14:textId="77777777" w:rsidR="0035113B" w:rsidRDefault="007E13DB">
            <w:r>
              <w:t xml:space="preserve"> </w:t>
            </w:r>
          </w:p>
        </w:tc>
      </w:tr>
      <w:tr w:rsidR="0035113B" w14:paraId="7B7EEDCB" w14:textId="77777777">
        <w:trPr>
          <w:trHeight w:val="802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8C29" w14:textId="77777777" w:rsidR="0035113B" w:rsidRDefault="007E13DB">
            <w:pPr>
              <w:spacing w:after="100"/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2.4.2. Information on occupational health and safety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matters(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protective </w:t>
            </w:r>
          </w:p>
          <w:p w14:paraId="6B3CE4D9" w14:textId="77777777" w:rsidR="0035113B" w:rsidRDefault="007E13DB">
            <w:pPr>
              <w:ind w:left="82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clothing)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E83" w14:textId="77777777" w:rsidR="0035113B" w:rsidRDefault="007E13DB">
            <w:r>
              <w:t xml:space="preserve"> </w:t>
            </w:r>
          </w:p>
        </w:tc>
      </w:tr>
      <w:tr w:rsidR="0035113B" w14:paraId="6E561D9F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8C84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2.4.3. Unemployment Insurance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Fund(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UIF) records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82E3" w14:textId="77777777" w:rsidR="0035113B" w:rsidRDefault="007E13DB">
            <w:r>
              <w:t xml:space="preserve"> </w:t>
            </w:r>
          </w:p>
        </w:tc>
      </w:tr>
      <w:tr w:rsidR="0035113B" w14:paraId="37DC973F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50F9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2.4.4. Employment contracts, salary advises and leave records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562B" w14:textId="77777777" w:rsidR="0035113B" w:rsidRDefault="007E13DB">
            <w:r>
              <w:t xml:space="preserve"> </w:t>
            </w:r>
          </w:p>
        </w:tc>
      </w:tr>
      <w:tr w:rsidR="0035113B" w14:paraId="6BFBC036" w14:textId="77777777">
        <w:trPr>
          <w:trHeight w:val="43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2DBF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2.4.5. Tax Clearance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468" w14:textId="77777777" w:rsidR="0035113B" w:rsidRDefault="007E13DB">
            <w:r>
              <w:t xml:space="preserve"> </w:t>
            </w:r>
          </w:p>
        </w:tc>
      </w:tr>
      <w:tr w:rsidR="0035113B" w14:paraId="7FFD91F9" w14:textId="77777777">
        <w:trPr>
          <w:trHeight w:val="91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CDEE" w14:textId="77777777" w:rsidR="0035113B" w:rsidRDefault="007E13DB">
            <w:pPr>
              <w:spacing w:after="103"/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2.4.6. Industry Compliance/Requirements/norms and standards (e.g.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Phytosanitory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72DF61B" w14:textId="77777777" w:rsidR="0035113B" w:rsidRDefault="007E13DB">
            <w:pPr>
              <w:ind w:left="82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and Health Requirements, HAACP, Local and global gap, SABS)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510F" w14:textId="77777777" w:rsidR="0035113B" w:rsidRDefault="007E13DB">
            <w:r>
              <w:t xml:space="preserve"> </w:t>
            </w:r>
          </w:p>
        </w:tc>
      </w:tr>
      <w:tr w:rsidR="0035113B" w14:paraId="108F4A6C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0261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2.4.7. BBBEE Level 2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2611" w14:textId="77777777" w:rsidR="0035113B" w:rsidRDefault="007E13DB">
            <w:r>
              <w:t xml:space="preserve"> </w:t>
            </w:r>
          </w:p>
        </w:tc>
      </w:tr>
      <w:tr w:rsidR="0035113B" w14:paraId="607DA960" w14:textId="77777777">
        <w:trPr>
          <w:trHeight w:val="5300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C874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974705"/>
                <w:sz w:val="20"/>
              </w:rPr>
              <w:lastRenderedPageBreak/>
              <w:t>Processing practices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EE50553" w14:textId="77777777" w:rsidR="0035113B" w:rsidRDefault="007E13DB">
            <w:pPr>
              <w:spacing w:after="6"/>
              <w:ind w:left="2"/>
            </w:pPr>
            <w:r>
              <w:rPr>
                <w:sz w:val="20"/>
              </w:rPr>
              <w:t xml:space="preserve"> </w:t>
            </w:r>
          </w:p>
          <w:p w14:paraId="730A0C4D" w14:textId="77777777" w:rsidR="0035113B" w:rsidRDefault="007E13DB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6386ED4B" w14:textId="55BB5E82" w:rsidR="0035113B" w:rsidRPr="000133AF" w:rsidRDefault="007E13DB">
            <w:pPr>
              <w:spacing w:line="239" w:lineRule="auto"/>
              <w:ind w:left="106"/>
              <w:rPr>
                <w:rFonts w:ascii="Century Gothic" w:hAnsi="Century Gothic"/>
              </w:rPr>
            </w:pPr>
            <w:r>
              <w:t xml:space="preserve">2.5 </w:t>
            </w:r>
            <w:r w:rsidRPr="000133AF">
              <w:rPr>
                <w:rFonts w:ascii="Century Gothic" w:hAnsi="Century Gothic"/>
              </w:rPr>
              <w:t xml:space="preserve">Processing Methods: </w:t>
            </w:r>
          </w:p>
          <w:p w14:paraId="4A4A31E2" w14:textId="77777777" w:rsidR="0035113B" w:rsidRPr="000133AF" w:rsidRDefault="007E13DB">
            <w:pPr>
              <w:spacing w:after="6"/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14"/>
              </w:rPr>
              <w:t xml:space="preserve"> </w:t>
            </w:r>
          </w:p>
          <w:p w14:paraId="1B688A90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14987987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387AE0E6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5D129B83" w14:textId="77777777" w:rsidR="0035113B" w:rsidRPr="000133AF" w:rsidRDefault="007E13DB">
            <w:pPr>
              <w:ind w:left="106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</w:rPr>
              <w:t xml:space="preserve">2.5.1 Indigenous Knowledge Systems (IKS) N/A </w:t>
            </w:r>
          </w:p>
          <w:p w14:paraId="2DE4E721" w14:textId="77777777" w:rsidR="0035113B" w:rsidRPr="000133AF" w:rsidRDefault="007E13DB">
            <w:pPr>
              <w:spacing w:after="6"/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14"/>
              </w:rPr>
              <w:t xml:space="preserve"> </w:t>
            </w:r>
          </w:p>
          <w:p w14:paraId="41839E1A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71551F5D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69A11D68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64F20AE7" w14:textId="0825D5E7" w:rsidR="0035113B" w:rsidRPr="000133AF" w:rsidRDefault="007E13DB">
            <w:pPr>
              <w:spacing w:line="239" w:lineRule="auto"/>
              <w:ind w:left="106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</w:rPr>
              <w:t>2.5.2 Use of new technology (Innovation)</w:t>
            </w:r>
            <w:r w:rsidR="000133AF">
              <w:rPr>
                <w:rFonts w:ascii="Century Gothic" w:hAnsi="Century Gothic"/>
              </w:rPr>
              <w:t>:</w:t>
            </w:r>
            <w:r w:rsidRPr="000133AF">
              <w:rPr>
                <w:rFonts w:ascii="Century Gothic" w:hAnsi="Century Gothic"/>
              </w:rPr>
              <w:t xml:space="preserve"> </w:t>
            </w:r>
          </w:p>
          <w:p w14:paraId="34991DE1" w14:textId="77777777" w:rsidR="0035113B" w:rsidRPr="000133AF" w:rsidRDefault="007E13DB">
            <w:pPr>
              <w:spacing w:after="6"/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14"/>
              </w:rPr>
              <w:t xml:space="preserve"> </w:t>
            </w:r>
          </w:p>
          <w:p w14:paraId="711C1208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5CECC02E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0195878C" w14:textId="4332FCBD" w:rsidR="0035113B" w:rsidRDefault="007E13DB" w:rsidP="000133AF">
            <w:pPr>
              <w:ind w:left="106"/>
            </w:pPr>
            <w:r w:rsidRPr="000133AF">
              <w:rPr>
                <w:rFonts w:ascii="Century Gothic" w:hAnsi="Century Gothic"/>
              </w:rPr>
              <w:t>2.5.3 Responsible use of production inputs (pesticides, vaccines, etc.)</w:t>
            </w:r>
            <w:r w:rsidR="000133AF">
              <w:rPr>
                <w:rFonts w:ascii="Century Gothic" w:hAnsi="Century Gothic"/>
              </w:rPr>
              <w:t>:</w:t>
            </w:r>
            <w:r w:rsidRPr="000133AF">
              <w:rPr>
                <w:rFonts w:ascii="Century Gothic" w:hAnsi="Century Gothic"/>
              </w:rPr>
              <w:t xml:space="preserve"> </w:t>
            </w:r>
          </w:p>
        </w:tc>
      </w:tr>
      <w:tr w:rsidR="0035113B" w14:paraId="1E3DB813" w14:textId="77777777">
        <w:trPr>
          <w:trHeight w:val="2259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A576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EF38027" w14:textId="1616BAC0" w:rsidR="0035113B" w:rsidRDefault="007E13DB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 Natural Resources Management: </w:t>
            </w:r>
          </w:p>
          <w:p w14:paraId="7E881B4D" w14:textId="77777777" w:rsidR="0035113B" w:rsidRDefault="007E13DB">
            <w:pPr>
              <w:spacing w:after="11"/>
              <w:ind w:left="2"/>
            </w:pPr>
            <w:r>
              <w:rPr>
                <w:sz w:val="20"/>
              </w:rPr>
              <w:t xml:space="preserve"> </w:t>
            </w:r>
          </w:p>
          <w:p w14:paraId="468C4F96" w14:textId="77777777" w:rsidR="0035113B" w:rsidRDefault="007E13DB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0FD5F5A7" w14:textId="0107144C" w:rsidR="0035113B" w:rsidRDefault="007E13DB">
            <w:pPr>
              <w:ind w:left="106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2.6.1 Caring for natural resources,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adaptation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mitigation to climate change: </w:t>
            </w:r>
          </w:p>
        </w:tc>
      </w:tr>
    </w:tbl>
    <w:p w14:paraId="65AB3B94" w14:textId="77777777" w:rsidR="000133AF" w:rsidRDefault="000133AF">
      <w:pPr>
        <w:pStyle w:val="Heading2"/>
        <w:ind w:left="209"/>
      </w:pPr>
    </w:p>
    <w:p w14:paraId="40CB716A" w14:textId="420F7293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57CAD868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1BDCF303" w14:textId="77777777" w:rsidR="0035113B" w:rsidRDefault="007E13DB">
      <w:pPr>
        <w:spacing w:after="170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Financial management: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6637CC8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74" w:line="353" w:lineRule="auto"/>
        <w:ind w:left="164" w:right="364" w:hanging="10"/>
      </w:pPr>
      <w:r>
        <w:rPr>
          <w:rFonts w:ascii="Century Gothic" w:eastAsia="Century Gothic" w:hAnsi="Century Gothic" w:cs="Century Gothic"/>
          <w:sz w:val="20"/>
        </w:rPr>
        <w:t xml:space="preserve">Describe your recording keeping system citing the types of financial journals you keep (cash flow, enterprise budget, balance sheet etc.) </w:t>
      </w:r>
    </w:p>
    <w:p w14:paraId="31B6AB18" w14:textId="79343C2E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64" w:right="364" w:hanging="10"/>
        <w:jc w:val="right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BBE4098" w14:textId="183EC990" w:rsidR="0035113B" w:rsidRDefault="007E13DB">
      <w:pPr>
        <w:spacing w:after="0"/>
      </w:pPr>
      <w:r>
        <w:rPr>
          <w:sz w:val="20"/>
        </w:rPr>
        <w:t xml:space="preserve"> </w:t>
      </w:r>
    </w:p>
    <w:p w14:paraId="2CC0E0FC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304B5CDC" w14:textId="6497D6F5" w:rsidR="0035113B" w:rsidRPr="000133AF" w:rsidRDefault="000133AF" w:rsidP="00842DCD">
      <w:pPr>
        <w:spacing w:after="0"/>
        <w:rPr>
          <w:rFonts w:ascii="Century Gothic" w:hAnsi="Century Gothic"/>
          <w:b/>
          <w:bCs/>
        </w:rPr>
      </w:pPr>
      <w:r>
        <w:rPr>
          <w:sz w:val="20"/>
        </w:rPr>
        <w:t xml:space="preserve">  </w:t>
      </w:r>
      <w:r w:rsidR="007E13DB">
        <w:rPr>
          <w:sz w:val="20"/>
        </w:rPr>
        <w:t xml:space="preserve"> </w:t>
      </w:r>
      <w:r w:rsidR="007E13DB" w:rsidRPr="000133AF">
        <w:rPr>
          <w:rFonts w:ascii="Century Gothic" w:hAnsi="Century Gothic"/>
          <w:b/>
          <w:bCs/>
          <w:color w:val="70AD47" w:themeColor="accent6"/>
        </w:rPr>
        <w:t xml:space="preserve">SECTION 4 </w:t>
      </w:r>
    </w:p>
    <w:p w14:paraId="56363033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77E3EAEB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Processing: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DB823C4" w14:textId="77777777" w:rsidR="0035113B" w:rsidRDefault="007E13DB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10317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638"/>
        <w:gridCol w:w="1983"/>
        <w:gridCol w:w="2696"/>
      </w:tblGrid>
      <w:tr w:rsidR="0035113B" w14:paraId="37297886" w14:textId="77777777">
        <w:trPr>
          <w:trHeight w:val="1114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3B6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Value chain standards: (e.g. HAACP, Phytosanitary and health requirements) </w:t>
            </w:r>
          </w:p>
          <w:p w14:paraId="079DEA30" w14:textId="77777777" w:rsidR="0035113B" w:rsidRDefault="007E13DB">
            <w:pPr>
              <w:spacing w:after="67"/>
            </w:pPr>
            <w:r>
              <w:rPr>
                <w:sz w:val="12"/>
              </w:rPr>
              <w:t xml:space="preserve"> </w:t>
            </w:r>
          </w:p>
          <w:p w14:paraId="502DE856" w14:textId="77777777" w:rsidR="0035113B" w:rsidRDefault="007E13DB">
            <w:pPr>
              <w:spacing w:after="103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Labeling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of ingredients: </w:t>
            </w:r>
          </w:p>
          <w:p w14:paraId="0C370E3A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Handling and packaging: </w:t>
            </w:r>
          </w:p>
        </w:tc>
      </w:tr>
      <w:tr w:rsidR="0035113B" w14:paraId="4DE5F5BF" w14:textId="77777777">
        <w:trPr>
          <w:trHeight w:val="376"/>
        </w:trPr>
        <w:tc>
          <w:tcPr>
            <w:tcW w:w="10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4D018206" w14:textId="77777777" w:rsidR="0035113B" w:rsidRDefault="007E13DB">
            <w:pPr>
              <w:ind w:left="103"/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 of product and quantity of processed produce: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01FD7BC0" w14:textId="77777777">
        <w:trPr>
          <w:trHeight w:val="37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0A118ADD" w14:textId="77777777" w:rsidR="0035113B" w:rsidRPr="000133AF" w:rsidRDefault="007E13DB">
            <w:pPr>
              <w:ind w:left="103"/>
              <w:rPr>
                <w:color w:val="FFFFFF" w:themeColor="background1"/>
              </w:rPr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E08F808" w14:textId="77777777" w:rsidR="0035113B" w:rsidRPr="000133AF" w:rsidRDefault="007E13DB">
            <w:pPr>
              <w:ind w:left="103"/>
              <w:rPr>
                <w:color w:val="FFFFFF" w:themeColor="background1"/>
              </w:rPr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9202A25" w14:textId="77777777" w:rsidR="0035113B" w:rsidRPr="000133AF" w:rsidRDefault="007E13DB">
            <w:pPr>
              <w:ind w:left="103"/>
              <w:rPr>
                <w:color w:val="FFFFFF" w:themeColor="background1"/>
              </w:rPr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14246743" w14:textId="77777777">
        <w:trPr>
          <w:trHeight w:val="38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31F7" w14:textId="5AA58197" w:rsidR="0035113B" w:rsidRDefault="0035113B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B9EF" w14:textId="1A69554D" w:rsidR="0035113B" w:rsidRDefault="0035113B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D147" w14:textId="55FA1D79" w:rsidR="0035113B" w:rsidRDefault="0035113B"/>
        </w:tc>
      </w:tr>
      <w:tr w:rsidR="0035113B" w14:paraId="63F0AF59" w14:textId="77777777">
        <w:trPr>
          <w:trHeight w:val="37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9A4058" w14:textId="77777777" w:rsidR="0035113B" w:rsidRDefault="007E13DB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A342FD" w14:textId="77777777" w:rsidR="0035113B" w:rsidRDefault="007E13DB"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54DC7A5" w14:textId="77777777" w:rsidR="0035113B" w:rsidRDefault="007E13DB">
            <w:r>
              <w:t xml:space="preserve"> </w:t>
            </w:r>
          </w:p>
        </w:tc>
      </w:tr>
    </w:tbl>
    <w:p w14:paraId="2383E232" w14:textId="77777777" w:rsidR="0035113B" w:rsidRDefault="007E13DB">
      <w:pPr>
        <w:spacing w:after="0"/>
      </w:pPr>
      <w:r>
        <w:rPr>
          <w:sz w:val="17"/>
        </w:rPr>
        <w:t xml:space="preserve"> </w:t>
      </w:r>
    </w:p>
    <w:p w14:paraId="15894B1E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4F138528" w14:textId="77777777" w:rsidR="0035113B" w:rsidRDefault="007E13DB">
      <w:pPr>
        <w:pStyle w:val="Heading2"/>
        <w:ind w:left="334"/>
      </w:pPr>
      <w:r>
        <w:lastRenderedPageBreak/>
        <w:t>SECTION 5</w:t>
      </w:r>
      <w:r>
        <w:rPr>
          <w:b w:val="0"/>
          <w:color w:val="000000"/>
        </w:rPr>
        <w:t xml:space="preserve"> </w:t>
      </w:r>
    </w:p>
    <w:p w14:paraId="3AE81F68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7609A462" w14:textId="77777777" w:rsidR="0035113B" w:rsidRDefault="007E13DB">
      <w:pPr>
        <w:spacing w:after="5"/>
        <w:ind w:left="334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Marketing plan: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AF42801" w14:textId="77777777" w:rsidR="0035113B" w:rsidRDefault="007E13DB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0317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1702"/>
        <w:gridCol w:w="2377"/>
      </w:tblGrid>
      <w:tr w:rsidR="0035113B" w14:paraId="05202346" w14:textId="77777777">
        <w:trPr>
          <w:trHeight w:val="744"/>
        </w:trPr>
        <w:tc>
          <w:tcPr>
            <w:tcW w:w="1031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77D" w14:textId="77777777" w:rsidR="0035113B" w:rsidRDefault="007E13DB">
            <w:pPr>
              <w:spacing w:after="103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Mention the existing markets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( indicate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formal or  informal Local/ national/ international): </w:t>
            </w:r>
          </w:p>
          <w:p w14:paraId="72536A41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Monetary value of the sales: </w:t>
            </w:r>
          </w:p>
        </w:tc>
      </w:tr>
      <w:tr w:rsidR="0035113B" w14:paraId="0932A0E1" w14:textId="77777777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CF5D805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E6D1C5F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AE63935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Price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D2D9824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Total amount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3202A752" w14:textId="77777777">
        <w:trPr>
          <w:trHeight w:val="3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EB1" w14:textId="585EDEA5" w:rsidR="0035113B" w:rsidRDefault="003511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ED07" w14:textId="5D71232A" w:rsidR="0035113B" w:rsidRDefault="0035113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01C8" w14:textId="1CA768EE" w:rsidR="0035113B" w:rsidRDefault="0035113B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022" w14:textId="3E92B145" w:rsidR="0035113B" w:rsidRDefault="0035113B"/>
        </w:tc>
      </w:tr>
      <w:tr w:rsidR="0035113B" w14:paraId="1C0D0773" w14:textId="77777777">
        <w:trPr>
          <w:trHeight w:val="3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D9CF01" w14:textId="3950A8A8" w:rsidR="0035113B" w:rsidRDefault="003511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0E72785" w14:textId="30B8B6FC" w:rsidR="0035113B" w:rsidRDefault="0035113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E3B7BD" w14:textId="19CEE1CA" w:rsidR="0035113B" w:rsidRDefault="0035113B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0C9DC3" w14:textId="4A90385B" w:rsidR="0035113B" w:rsidRDefault="0035113B"/>
        </w:tc>
      </w:tr>
    </w:tbl>
    <w:p w14:paraId="4F6F1E87" w14:textId="6538E9D7" w:rsidR="00842DCD" w:rsidRPr="00AD6B90" w:rsidRDefault="007E13DB">
      <w:pPr>
        <w:spacing w:after="0"/>
      </w:pPr>
      <w:r>
        <w:rPr>
          <w:sz w:val="17"/>
        </w:rPr>
        <w:t xml:space="preserve"> </w:t>
      </w:r>
    </w:p>
    <w:p w14:paraId="2B9D5E99" w14:textId="77777777" w:rsidR="00842DCD" w:rsidRDefault="00842DCD">
      <w:pPr>
        <w:spacing w:after="0"/>
      </w:pPr>
    </w:p>
    <w:p w14:paraId="1DFC1F41" w14:textId="77777777" w:rsidR="0035113B" w:rsidRDefault="007E13DB">
      <w:pPr>
        <w:pStyle w:val="Heading2"/>
        <w:ind w:left="209"/>
      </w:pPr>
      <w:r>
        <w:t>SECTION 6</w:t>
      </w:r>
      <w:r>
        <w:rPr>
          <w:b w:val="0"/>
          <w:color w:val="000000"/>
        </w:rPr>
        <w:t xml:space="preserve"> </w:t>
      </w:r>
    </w:p>
    <w:p w14:paraId="6C47C41F" w14:textId="77777777" w:rsidR="0035113B" w:rsidRDefault="007E13DB">
      <w:pPr>
        <w:spacing w:after="68"/>
      </w:pPr>
      <w:r>
        <w:rPr>
          <w:sz w:val="12"/>
        </w:rPr>
        <w:t xml:space="preserve"> </w:t>
      </w:r>
    </w:p>
    <w:p w14:paraId="183BCC5B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Job creation: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91B7289" w14:textId="77777777" w:rsidR="0035113B" w:rsidRDefault="007E13DB">
      <w:pPr>
        <w:spacing w:after="0"/>
      </w:pPr>
      <w:r>
        <w:rPr>
          <w:sz w:val="17"/>
        </w:rPr>
        <w:t xml:space="preserve"> </w:t>
      </w:r>
    </w:p>
    <w:tbl>
      <w:tblPr>
        <w:tblStyle w:val="TableGrid"/>
        <w:tblW w:w="10459" w:type="dxa"/>
        <w:tblInd w:w="100" w:type="dxa"/>
        <w:tblCellMar>
          <w:top w:w="4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129"/>
        <w:gridCol w:w="4317"/>
        <w:gridCol w:w="2013"/>
      </w:tblGrid>
      <w:tr w:rsidR="0035113B" w14:paraId="081C8048" w14:textId="77777777">
        <w:trPr>
          <w:trHeight w:val="422"/>
        </w:trPr>
        <w:tc>
          <w:tcPr>
            <w:tcW w:w="844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371" w14:textId="77777777" w:rsidR="0035113B" w:rsidRDefault="007E13DB">
            <w:pPr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Indicate total number of permanent and seasonal jobs created: 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9F71" w14:textId="77777777" w:rsidR="0035113B" w:rsidRDefault="007E13DB">
            <w:r>
              <w:t xml:space="preserve"> </w:t>
            </w:r>
          </w:p>
        </w:tc>
      </w:tr>
      <w:tr w:rsidR="0035113B" w14:paraId="49BD87A0" w14:textId="77777777">
        <w:trPr>
          <w:trHeight w:val="377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4871EF8C" w14:textId="77777777" w:rsidR="0035113B" w:rsidRPr="00AD6B90" w:rsidRDefault="007E13DB">
            <w:pPr>
              <w:ind w:left="102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Seasonal Jobs creation 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5FF99D6" w14:textId="77777777" w:rsidR="0035113B" w:rsidRPr="00AD6B90" w:rsidRDefault="007E13DB">
            <w:pPr>
              <w:ind w:left="157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Permanent Jobs </w:t>
            </w:r>
          </w:p>
        </w:tc>
      </w:tr>
      <w:tr w:rsidR="0035113B" w14:paraId="0BE356DE" w14:textId="77777777">
        <w:trPr>
          <w:trHeight w:val="1481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708D9A6" w14:textId="77777777" w:rsidR="0035113B" w:rsidRDefault="007E13DB">
            <w:pPr>
              <w:spacing w:after="103"/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79926495" w14:textId="16C54701" w:rsidR="0035113B" w:rsidRDefault="007E13DB">
            <w:pPr>
              <w:spacing w:after="103"/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00299993" w14:textId="77777777" w:rsidR="0035113B" w:rsidRDefault="007E13DB">
            <w:pPr>
              <w:spacing w:after="105"/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  <w:p w14:paraId="56F5502D" w14:textId="5993B8CA" w:rsidR="0035113B" w:rsidRDefault="007E13DB">
            <w:pPr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>Men: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11BBE6" w14:textId="77777777" w:rsidR="0035113B" w:rsidRDefault="007E13DB">
            <w:pPr>
              <w:spacing w:after="103"/>
              <w:ind w:left="10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6F62177B" w14:textId="681C29CD" w:rsidR="0035113B" w:rsidRDefault="007E13DB">
            <w:pPr>
              <w:spacing w:after="103"/>
              <w:ind w:left="104"/>
            </w:pPr>
            <w:r>
              <w:rPr>
                <w:rFonts w:ascii="Century Gothic" w:eastAsia="Century Gothic" w:hAnsi="Century Gothic" w:cs="Century Gothic"/>
                <w:sz w:val="20"/>
              </w:rPr>
              <w:t>Youth:</w:t>
            </w:r>
          </w:p>
          <w:p w14:paraId="212BBAFA" w14:textId="77777777" w:rsidR="0035113B" w:rsidRDefault="007E13DB">
            <w:pPr>
              <w:spacing w:after="105"/>
              <w:ind w:left="104"/>
            </w:pPr>
            <w:r>
              <w:rPr>
                <w:rFonts w:ascii="Century Gothic" w:eastAsia="Century Gothic" w:hAnsi="Century Gothic" w:cs="Century Gothic"/>
                <w:sz w:val="20"/>
              </w:rPr>
              <w:t>Women:</w:t>
            </w:r>
          </w:p>
          <w:p w14:paraId="25B0D4E0" w14:textId="40C534A3" w:rsidR="0035113B" w:rsidRDefault="007E13DB">
            <w:pPr>
              <w:ind w:left="104"/>
            </w:pPr>
            <w:r>
              <w:rPr>
                <w:rFonts w:ascii="Century Gothic" w:eastAsia="Century Gothic" w:hAnsi="Century Gothic" w:cs="Century Gothic"/>
                <w:sz w:val="20"/>
              </w:rPr>
              <w:t>Men:</w:t>
            </w:r>
          </w:p>
        </w:tc>
      </w:tr>
    </w:tbl>
    <w:p w14:paraId="2B882CAF" w14:textId="77777777" w:rsidR="0035113B" w:rsidRDefault="007E13DB">
      <w:pPr>
        <w:spacing w:after="0"/>
      </w:pPr>
      <w:r>
        <w:rPr>
          <w:sz w:val="2"/>
        </w:rPr>
        <w:t xml:space="preserve"> </w:t>
      </w:r>
    </w:p>
    <w:p w14:paraId="74DCB0B9" w14:textId="68C9956E" w:rsidR="00AD6B90" w:rsidRDefault="007E13DB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" w:line="240" w:lineRule="auto"/>
        <w:ind w:left="219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Sustainability of jobs created (Indicate number of jobs created over the past two years and the</w:t>
      </w:r>
    </w:p>
    <w:p w14:paraId="6316B6FF" w14:textId="719152B0" w:rsidR="00AD6B90" w:rsidRDefault="00AD6B90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" w:line="240" w:lineRule="auto"/>
        <w:ind w:left="219" w:hanging="10"/>
      </w:pPr>
      <w:r>
        <w:rPr>
          <w:rFonts w:ascii="Century Gothic" w:eastAsia="Century Gothic" w:hAnsi="Century Gothic" w:cs="Century Gothic"/>
          <w:sz w:val="20"/>
        </w:rPr>
        <w:t xml:space="preserve">average number of years permanent employees have been retained): </w:t>
      </w:r>
    </w:p>
    <w:p w14:paraId="22270B98" w14:textId="797751FD" w:rsidR="0035113B" w:rsidRDefault="0035113B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" w:line="240" w:lineRule="auto"/>
        <w:ind w:left="219" w:hanging="10"/>
      </w:pPr>
    </w:p>
    <w:p w14:paraId="4EF48DC6" w14:textId="77777777" w:rsidR="0035113B" w:rsidRDefault="007E13DB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5" w:line="240" w:lineRule="auto"/>
        <w:ind w:left="209"/>
      </w:pPr>
      <w:r>
        <w:rPr>
          <w:sz w:val="12"/>
        </w:rPr>
        <w:t xml:space="preserve"> </w:t>
      </w:r>
    </w:p>
    <w:p w14:paraId="2283BDE9" w14:textId="4255B75B" w:rsidR="0035113B" w:rsidRDefault="007E13DB">
      <w:pPr>
        <w:spacing w:after="0"/>
        <w:ind w:left="101"/>
      </w:pPr>
      <w:r>
        <w:rPr>
          <w:sz w:val="20"/>
        </w:rPr>
        <w:t xml:space="preserve">  </w:t>
      </w:r>
    </w:p>
    <w:p w14:paraId="331961CC" w14:textId="77777777" w:rsidR="0035113B" w:rsidRDefault="007E13DB">
      <w:pPr>
        <w:spacing w:after="0"/>
        <w:ind w:left="101"/>
      </w:pPr>
      <w:r>
        <w:rPr>
          <w:sz w:val="24"/>
        </w:rPr>
        <w:t xml:space="preserve"> </w:t>
      </w:r>
    </w:p>
    <w:p w14:paraId="6FC993E4" w14:textId="77777777" w:rsidR="0035113B" w:rsidRDefault="007E13DB">
      <w:pPr>
        <w:pStyle w:val="Heading2"/>
        <w:ind w:left="209"/>
      </w:pPr>
      <w:r>
        <w:t>Section 7</w:t>
      </w:r>
      <w:r>
        <w:rPr>
          <w:b w:val="0"/>
          <w:color w:val="000000"/>
        </w:rPr>
        <w:t xml:space="preserve"> </w:t>
      </w:r>
    </w:p>
    <w:p w14:paraId="233B884B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3DE85F77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209" w:hanging="10"/>
      </w:pPr>
      <w:r>
        <w:rPr>
          <w:rFonts w:ascii="Century Gothic" w:eastAsia="Century Gothic" w:hAnsi="Century Gothic" w:cs="Century Gothic"/>
          <w:b/>
          <w:color w:val="974705"/>
          <w:sz w:val="20"/>
        </w:rPr>
        <w:t>Investment in human capital development: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6A3373E" w14:textId="77777777" w:rsidR="0035113B" w:rsidRDefault="007E13DB">
      <w:pPr>
        <w:spacing w:after="57"/>
        <w:ind w:left="101"/>
      </w:pPr>
      <w:r>
        <w:rPr>
          <w:sz w:val="13"/>
        </w:rPr>
        <w:t xml:space="preserve"> </w:t>
      </w:r>
    </w:p>
    <w:p w14:paraId="0E8B054A" w14:textId="7ABCC2E2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317" w:right="15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Skills transfer (Mentoring, </w:t>
      </w:r>
      <w:proofErr w:type="gramStart"/>
      <w:r>
        <w:rPr>
          <w:rFonts w:ascii="Century Gothic" w:eastAsia="Century Gothic" w:hAnsi="Century Gothic" w:cs="Century Gothic"/>
          <w:sz w:val="20"/>
        </w:rPr>
        <w:t>coaching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and capacity-building </w:t>
      </w:r>
      <w:r w:rsidR="00AD6B90">
        <w:rPr>
          <w:rFonts w:ascii="Century Gothic" w:eastAsia="Century Gothic" w:hAnsi="Century Gothic" w:cs="Century Gothic"/>
          <w:sz w:val="20"/>
        </w:rPr>
        <w:t>programmes</w:t>
      </w:r>
      <w:r>
        <w:rPr>
          <w:rFonts w:ascii="Century Gothic" w:eastAsia="Century Gothic" w:hAnsi="Century Gothic" w:cs="Century Gothic"/>
          <w:sz w:val="20"/>
        </w:rPr>
        <w:t xml:space="preserve">): </w:t>
      </w:r>
    </w:p>
    <w:p w14:paraId="669004F2" w14:textId="77777777" w:rsidR="00AD6B90" w:rsidRDefault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317" w:right="151" w:hanging="10"/>
      </w:pPr>
    </w:p>
    <w:p w14:paraId="0656B177" w14:textId="77777777" w:rsidR="0035113B" w:rsidRDefault="007E13DB">
      <w:pPr>
        <w:spacing w:after="13"/>
        <w:ind w:left="101"/>
      </w:pPr>
      <w:r>
        <w:rPr>
          <w:sz w:val="20"/>
        </w:rPr>
        <w:t xml:space="preserve"> </w:t>
      </w:r>
    </w:p>
    <w:p w14:paraId="46E2E3F1" w14:textId="4276EE5B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  <w:rPr>
          <w:rFonts w:ascii="Century Gothic" w:hAnsi="Century Gothic"/>
          <w:sz w:val="20"/>
          <w:szCs w:val="20"/>
        </w:rPr>
      </w:pPr>
      <w:r>
        <w:rPr>
          <w:sz w:val="28"/>
        </w:rPr>
        <w:t xml:space="preserve"> </w:t>
      </w:r>
      <w:r w:rsidR="00AD6B90" w:rsidRPr="00AD6B90">
        <w:rPr>
          <w:rFonts w:ascii="Century Gothic" w:hAnsi="Century Gothic"/>
          <w:sz w:val="20"/>
          <w:szCs w:val="20"/>
        </w:rPr>
        <w:t>P</w:t>
      </w:r>
      <w:r w:rsidR="00AD6B90">
        <w:rPr>
          <w:rFonts w:ascii="Century Gothic" w:hAnsi="Century Gothic"/>
          <w:sz w:val="20"/>
          <w:szCs w:val="20"/>
        </w:rPr>
        <w:t>rogrammes focusing on staff well-being:</w:t>
      </w:r>
    </w:p>
    <w:p w14:paraId="71AEEED4" w14:textId="77777777" w:rsidR="00AD6B90" w:rsidRPr="00AD6B90" w:rsidRDefault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  <w:rPr>
          <w:rFonts w:ascii="Century Gothic" w:hAnsi="Century Gothic"/>
          <w:sz w:val="20"/>
          <w:szCs w:val="20"/>
        </w:rPr>
      </w:pPr>
    </w:p>
    <w:p w14:paraId="360494B4" w14:textId="77777777" w:rsidR="00AD6B90" w:rsidRDefault="00AD6B90">
      <w:pPr>
        <w:spacing w:after="3" w:line="265" w:lineRule="auto"/>
        <w:ind w:left="332" w:right="66" w:hanging="10"/>
      </w:pPr>
    </w:p>
    <w:p w14:paraId="49029036" w14:textId="0603820C" w:rsidR="0035113B" w:rsidRDefault="0035113B" w:rsidP="00DD5734">
      <w:pPr>
        <w:spacing w:after="3" w:line="265" w:lineRule="auto"/>
        <w:ind w:right="66"/>
      </w:pPr>
    </w:p>
    <w:p w14:paraId="38007294" w14:textId="15D45110" w:rsidR="0035113B" w:rsidRDefault="007E13DB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214"/>
      </w:pPr>
      <w:r>
        <w:rPr>
          <w:sz w:val="20"/>
        </w:rPr>
        <w:t xml:space="preserve"> </w:t>
      </w:r>
      <w:r w:rsidR="00AD6B90">
        <w:rPr>
          <w:rFonts w:ascii="Century Gothic" w:eastAsia="Century Gothic" w:hAnsi="Century Gothic" w:cs="Century Gothic"/>
          <w:b/>
          <w:color w:val="00AF50"/>
          <w:sz w:val="20"/>
        </w:rPr>
        <w:t>Section 8</w:t>
      </w:r>
      <w:r w:rsidR="00AD6B90">
        <w:rPr>
          <w:rFonts w:ascii="Century Gothic" w:eastAsia="Century Gothic" w:hAnsi="Century Gothic" w:cs="Century Gothic"/>
          <w:sz w:val="20"/>
        </w:rPr>
        <w:t xml:space="preserve"> </w:t>
      </w:r>
    </w:p>
    <w:p w14:paraId="020CAB46" w14:textId="1F9D6BC9" w:rsidR="0035113B" w:rsidRDefault="0035113B">
      <w:pPr>
        <w:spacing w:after="67"/>
        <w:ind w:left="101"/>
      </w:pPr>
    </w:p>
    <w:p w14:paraId="3B135FF1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209" w:hanging="10"/>
      </w:pPr>
      <w:r>
        <w:rPr>
          <w:rFonts w:ascii="Century Gothic" w:eastAsia="Century Gothic" w:hAnsi="Century Gothic" w:cs="Century Gothic"/>
          <w:b/>
          <w:color w:val="974705"/>
          <w:sz w:val="20"/>
        </w:rPr>
        <w:t>Social responsibility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1546D47" w14:textId="77777777" w:rsidR="0035113B" w:rsidRDefault="007E13DB">
      <w:pPr>
        <w:spacing w:after="0"/>
        <w:ind w:left="101"/>
      </w:pPr>
      <w:r>
        <w:rPr>
          <w:sz w:val="13"/>
        </w:rPr>
        <w:t xml:space="preserve"> </w:t>
      </w:r>
    </w:p>
    <w:p w14:paraId="489AD34C" w14:textId="5A8E0EEE" w:rsidR="0035113B" w:rsidRDefault="007E13DB" w:rsidP="00DD5734">
      <w:pPr>
        <w:spacing w:after="0"/>
        <w:ind w:left="101"/>
      </w:pPr>
      <w:r>
        <w:rPr>
          <w:sz w:val="13"/>
        </w:rPr>
        <w:t xml:space="preserve">  </w:t>
      </w:r>
      <w:r>
        <w:rPr>
          <w:rFonts w:ascii="Century Gothic" w:eastAsia="Century Gothic" w:hAnsi="Century Gothic" w:cs="Century Gothic"/>
          <w:sz w:val="20"/>
        </w:rPr>
        <w:t xml:space="preserve">Indicate Contribution to community development: </w:t>
      </w:r>
    </w:p>
    <w:p w14:paraId="3056F52E" w14:textId="23EB5F4C" w:rsidR="0035113B" w:rsidRDefault="007E13DB">
      <w:pPr>
        <w:spacing w:after="0"/>
        <w:ind w:left="101"/>
        <w:rPr>
          <w:sz w:val="20"/>
        </w:rPr>
      </w:pPr>
      <w:r>
        <w:rPr>
          <w:sz w:val="18"/>
        </w:rPr>
        <w:t xml:space="preserve"> </w:t>
      </w:r>
      <w:r>
        <w:rPr>
          <w:sz w:val="20"/>
        </w:rPr>
        <w:t xml:space="preserve">  </w:t>
      </w:r>
    </w:p>
    <w:p w14:paraId="17B3AD45" w14:textId="630AEE8E" w:rsidR="00DD5734" w:rsidRDefault="00DD5734">
      <w:pPr>
        <w:spacing w:after="0"/>
        <w:ind w:left="101"/>
        <w:rPr>
          <w:sz w:val="20"/>
        </w:rPr>
      </w:pPr>
    </w:p>
    <w:p w14:paraId="356EAA28" w14:textId="2978F929" w:rsidR="00DD5734" w:rsidRDefault="00DD5734">
      <w:pPr>
        <w:spacing w:after="0"/>
        <w:ind w:left="101"/>
      </w:pPr>
    </w:p>
    <w:p w14:paraId="20FB57F0" w14:textId="77777777" w:rsidR="00DD5734" w:rsidRDefault="00DD5734">
      <w:pPr>
        <w:spacing w:after="0"/>
        <w:ind w:left="101"/>
      </w:pPr>
    </w:p>
    <w:p w14:paraId="1D03923B" w14:textId="51EC9B73" w:rsidR="00EF131F" w:rsidRPr="00EF131F" w:rsidRDefault="007E13DB" w:rsidP="00EF131F">
      <w:pPr>
        <w:spacing w:after="0" w:line="720" w:lineRule="auto"/>
        <w:ind w:left="209" w:right="1821" w:hanging="10"/>
      </w:pPr>
      <w:r>
        <w:rPr>
          <w:sz w:val="20"/>
        </w:rPr>
        <w:lastRenderedPageBreak/>
        <w:t xml:space="preserve"> </w:t>
      </w:r>
      <w:r w:rsidR="00EF131F"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Nominee:     </w:t>
      </w:r>
    </w:p>
    <w:p w14:paraId="2D0D9E0D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7E753089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70D3F379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0E3064F7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719E22E1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685A62CC" w14:textId="5AAD190F" w:rsidR="0035113B" w:rsidRDefault="0035113B" w:rsidP="00EF131F">
      <w:pPr>
        <w:spacing w:after="0"/>
        <w:ind w:left="101"/>
      </w:pPr>
    </w:p>
    <w:p w14:paraId="03C708A6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6AF8E306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98F6774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523A6F6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F361251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24CD1DFD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776F480E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522818C5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73274EE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6185E429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CA42C09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EF1E512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A6790D8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FE96238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1836129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242190E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6DB4857F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57F491B8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54787E0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D87F80E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71ABD489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3D84F3F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605612C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71F33333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0F5EC784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AA3E597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264EC23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606510B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2C7D635A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828E7A7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8866606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2C947C2F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04A60942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0968A9A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EA24ADD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5DF9B975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59DD230B" w14:textId="531EC1B2" w:rsidR="00DD5734" w:rsidRDefault="007E13DB">
      <w:pPr>
        <w:tabs>
          <w:tab w:val="center" w:pos="3375"/>
          <w:tab w:val="center" w:pos="8983"/>
        </w:tabs>
        <w:spacing w:after="0"/>
        <w:rPr>
          <w:rFonts w:ascii="Century Gothic" w:eastAsia="Century Gothic" w:hAnsi="Century Gothic" w:cs="Century Gothic"/>
          <w:b/>
          <w:color w:val="4F6128"/>
          <w:sz w:val="20"/>
        </w:rPr>
      </w:pPr>
      <w:r>
        <w:tab/>
      </w:r>
      <w:r>
        <w:rPr>
          <w:rFonts w:ascii="Century Gothic" w:eastAsia="Century Gothic" w:hAnsi="Century Gothic" w:cs="Century Gothic"/>
          <w:b/>
          <w:color w:val="4F6128"/>
          <w:sz w:val="20"/>
        </w:rPr>
        <w:t xml:space="preserve">                                              </w:t>
      </w:r>
    </w:p>
    <w:p w14:paraId="01CC28D2" w14:textId="01AB486D" w:rsidR="00DD5734" w:rsidRDefault="00DD5734">
      <w:pPr>
        <w:tabs>
          <w:tab w:val="center" w:pos="3375"/>
          <w:tab w:val="center" w:pos="8983"/>
        </w:tabs>
        <w:spacing w:after="0"/>
        <w:rPr>
          <w:noProof/>
        </w:rPr>
      </w:pPr>
    </w:p>
    <w:sectPr w:rsidR="00DD5734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75513C"/>
    <w:rsid w:val="007E13DB"/>
    <w:rsid w:val="00842DCD"/>
    <w:rsid w:val="008D3317"/>
    <w:rsid w:val="008F0A70"/>
    <w:rsid w:val="00A36AFD"/>
    <w:rsid w:val="00AD6B90"/>
    <w:rsid w:val="00B42140"/>
    <w:rsid w:val="00CF28BE"/>
    <w:rsid w:val="00CF4F6F"/>
    <w:rsid w:val="00DD5734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2024-04-29T09:05:00Z</dcterms:created>
  <dcterms:modified xsi:type="dcterms:W3CDTF">2024-04-29T09:05:00Z</dcterms:modified>
</cp:coreProperties>
</file>